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3A" w:rsidRPr="001B053A" w:rsidRDefault="001B053A" w:rsidP="001B053A">
      <w:pPr>
        <w:pStyle w:val="Title"/>
      </w:pPr>
      <w:r w:rsidRPr="001B053A">
        <w:t>Approving a Service Procedure</w:t>
      </w:r>
    </w:p>
    <w:p w:rsidR="001B053A" w:rsidRPr="001B053A" w:rsidRDefault="001B053A" w:rsidP="001B053A">
      <w:pPr>
        <w:pStyle w:val="Heading2"/>
        <w:jc w:val="center"/>
        <w:rPr>
          <w:rFonts w:eastAsiaTheme="minorHAnsi" w:cstheme="majorHAnsi"/>
          <w:b/>
          <w:color w:val="auto"/>
          <w:sz w:val="40"/>
          <w:szCs w:val="40"/>
        </w:rPr>
      </w:pPr>
      <w:r w:rsidRPr="001B053A">
        <w:rPr>
          <w:rFonts w:eastAsiaTheme="minorHAnsi" w:cstheme="majorHAnsi"/>
          <w:b/>
          <w:color w:val="auto"/>
          <w:sz w:val="40"/>
          <w:szCs w:val="40"/>
        </w:rPr>
        <w:t>Overview</w:t>
      </w:r>
    </w:p>
    <w:p w:rsidR="001B053A" w:rsidRDefault="001B053A" w:rsidP="001B053A">
      <w:pPr>
        <w:jc w:val="center"/>
        <w:rPr>
          <w:rFonts w:asciiTheme="majorHAnsi" w:hAnsiTheme="majorHAnsi" w:cstheme="majorHAnsi"/>
        </w:rPr>
      </w:pPr>
    </w:p>
    <w:p w:rsidR="001B053A" w:rsidRDefault="001B053A" w:rsidP="001B053A">
      <w:pPr>
        <w:jc w:val="center"/>
      </w:pPr>
      <w:r>
        <w:t>A service rendered to The Client must be approved before it can be billed.</w:t>
      </w: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jc w:val="center"/>
      </w:pPr>
    </w:p>
    <w:p w:rsidR="001B053A" w:rsidRDefault="001B053A" w:rsidP="001B053A">
      <w:pPr>
        <w:keepNext/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Approving a Service</w:t>
      </w:r>
      <w:r w:rsidRPr="001B053A">
        <w:rPr>
          <w:rFonts w:asciiTheme="majorHAnsi" w:hAnsiTheme="majorHAnsi" w:cstheme="majorHAnsi"/>
          <w:b/>
        </w:rPr>
        <w:t xml:space="preserve"> Procedure</w:t>
      </w:r>
    </w:p>
    <w:p w:rsidR="001B053A" w:rsidRDefault="001B053A" w:rsidP="002846D8">
      <w:pPr>
        <w:rPr>
          <w:rFonts w:asciiTheme="majorHAnsi" w:hAnsiTheme="majorHAnsi" w:cstheme="majorHAnsi"/>
        </w:rPr>
      </w:pPr>
    </w:p>
    <w:p w:rsidR="001B053A" w:rsidRDefault="00794EF8" w:rsidP="001B053A">
      <w:pPr>
        <w:pStyle w:val="BodyText"/>
      </w:pPr>
      <w:r>
        <w:t>When t</w:t>
      </w:r>
      <w:r w:rsidR="001B053A" w:rsidRPr="001B053A">
        <w:t xml:space="preserve">he System validates the service documentation against Billing Rule Sets. If the service does NOT meet all of the billing rule sets, the service will be flagged with a Red X. </w:t>
      </w:r>
    </w:p>
    <w:p w:rsidR="001B053A" w:rsidRDefault="00794EF8" w:rsidP="00B37E85">
      <w:pPr>
        <w:pStyle w:val="BodyText"/>
      </w:pPr>
      <w:r>
        <w:t xml:space="preserve">When </w:t>
      </w:r>
      <w:r w:rsidR="00306C28">
        <w:t>Admin</w:t>
      </w:r>
      <w:r w:rsidR="0008691E">
        <w:t>/Supervisor</w:t>
      </w:r>
      <w:r w:rsidR="00306C28">
        <w:t xml:space="preserve"> adds a </w:t>
      </w:r>
      <w:r w:rsidR="002846D8">
        <w:t>Manual Red X</w:t>
      </w:r>
    </w:p>
    <w:p w:rsidR="001B053A" w:rsidRDefault="001B053A" w:rsidP="00835FE0">
      <w:pPr>
        <w:pStyle w:val="ListParagraph"/>
        <w:numPr>
          <w:ilvl w:val="0"/>
          <w:numId w:val="2"/>
        </w:numPr>
      </w:pPr>
      <w:r>
        <w:t>Log into Credible</w:t>
      </w:r>
    </w:p>
    <w:p w:rsidR="0015166B" w:rsidRDefault="0015166B" w:rsidP="0015166B">
      <w:pPr>
        <w:pStyle w:val="ListParagraph"/>
        <w:ind w:left="360"/>
      </w:pPr>
    </w:p>
    <w:p w:rsidR="001B053A" w:rsidRDefault="001B053A" w:rsidP="00835FE0">
      <w:pPr>
        <w:pStyle w:val="ListParagraph"/>
        <w:numPr>
          <w:ilvl w:val="0"/>
          <w:numId w:val="2"/>
        </w:numPr>
      </w:pPr>
      <w:r>
        <w:t xml:space="preserve">Click </w:t>
      </w:r>
      <w:r>
        <w:rPr>
          <w:b/>
        </w:rPr>
        <w:t>Service</w:t>
      </w:r>
      <w:r>
        <w:t xml:space="preserve"> tab </w:t>
      </w:r>
    </w:p>
    <w:p w:rsidR="001B053A" w:rsidRDefault="001B053A" w:rsidP="001B053A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690521</wp:posOffset>
            </wp:positionH>
            <wp:positionV relativeFrom="paragraph">
              <wp:posOffset>114052</wp:posOffset>
            </wp:positionV>
            <wp:extent cx="484632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481" y="21257"/>
                <wp:lineTo x="214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53A" w:rsidRDefault="001B053A" w:rsidP="001B053A">
      <w:pPr>
        <w:pStyle w:val="ListParagraph"/>
        <w:ind w:left="1440"/>
      </w:pPr>
    </w:p>
    <w:p w:rsidR="001B053A" w:rsidRDefault="001B053A" w:rsidP="001B05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3742856</wp:posOffset>
                </wp:positionH>
                <wp:positionV relativeFrom="paragraph">
                  <wp:posOffset>8890</wp:posOffset>
                </wp:positionV>
                <wp:extent cx="675861" cy="198782"/>
                <wp:effectExtent l="0" t="0" r="10160" b="107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1987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FB0506" id="Oval 2" o:spid="_x0000_s1026" style="position:absolute;margin-left:294.7pt;margin-top:.7pt;width:53.2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" filled="f" strokecolor="#c00000" strokeweight="1pt">
                <v:stroke joinstyle="miter"/>
              </v:oval>
            </w:pict>
          </mc:Fallback>
        </mc:AlternateContent>
      </w:r>
    </w:p>
    <w:p w:rsidR="001B053A" w:rsidRDefault="001B053A" w:rsidP="00835FE0">
      <w:pPr>
        <w:pStyle w:val="ListParagraph"/>
        <w:numPr>
          <w:ilvl w:val="0"/>
          <w:numId w:val="2"/>
        </w:numPr>
      </w:pPr>
      <w:r>
        <w:t>Filter service list by “Multi-St</w:t>
      </w:r>
      <w:r w:rsidR="00306C28">
        <w:t>a</w:t>
      </w:r>
      <w:r>
        <w:t>g</w:t>
      </w:r>
      <w:r w:rsidR="00306C28">
        <w:t>e</w:t>
      </w:r>
      <w:r>
        <w:t xml:space="preserve">” </w:t>
      </w:r>
    </w:p>
    <w:p w:rsidR="0015166B" w:rsidRDefault="0015166B" w:rsidP="0015166B">
      <w:pPr>
        <w:pStyle w:val="ListParagraph"/>
        <w:ind w:left="360"/>
      </w:pPr>
    </w:p>
    <w:p w:rsidR="00306C28" w:rsidRDefault="001B053A" w:rsidP="00306C28">
      <w:pPr>
        <w:pStyle w:val="ListParagraph"/>
        <w:numPr>
          <w:ilvl w:val="1"/>
          <w:numId w:val="2"/>
        </w:numPr>
      </w:pPr>
      <w:r>
        <w:t>Select “</w:t>
      </w:r>
      <w:r w:rsidR="00306C28">
        <w:rPr>
          <w:i/>
        </w:rPr>
        <w:t>My Multi-Stage</w:t>
      </w:r>
      <w:r>
        <w:t>” from the drop down</w:t>
      </w:r>
    </w:p>
    <w:p w:rsidR="00306C28" w:rsidRDefault="00306C28" w:rsidP="00306C28">
      <w:pPr>
        <w:pStyle w:val="ListParagraph"/>
        <w:numPr>
          <w:ilvl w:val="1"/>
          <w:numId w:val="2"/>
        </w:numPr>
      </w:pPr>
      <w:r>
        <w:t>Select program/team you’re assigned to</w:t>
      </w:r>
      <w:r w:rsidR="00794EF8">
        <w:t xml:space="preserve"> (you may have to filter multiple times for each program/team you are assigned to)</w:t>
      </w:r>
    </w:p>
    <w:p w:rsidR="001B053A" w:rsidRPr="001B053A" w:rsidRDefault="00794EF8" w:rsidP="00835FE0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DB97D0" wp14:editId="1C5BE978">
                <wp:simplePos x="0" y="0"/>
                <wp:positionH relativeFrom="column">
                  <wp:posOffset>5112073</wp:posOffset>
                </wp:positionH>
                <wp:positionV relativeFrom="paragraph">
                  <wp:posOffset>207887</wp:posOffset>
                </wp:positionV>
                <wp:extent cx="528555" cy="174423"/>
                <wp:effectExtent l="0" t="0" r="24130" b="165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55" cy="17442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FBD2C" id="Oval 11" o:spid="_x0000_s1026" style="position:absolute;margin-left:402.55pt;margin-top:16.35pt;width:41.6pt;height:1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" filled="f" strokecolor="#c00000" strokeweight="1pt">
                <v:stroke joinstyle="miter"/>
              </v:oval>
            </w:pict>
          </mc:Fallback>
        </mc:AlternateContent>
      </w:r>
      <w:r w:rsidR="001B05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1BC18" wp14:editId="4919DEED">
                <wp:simplePos x="0" y="0"/>
                <wp:positionH relativeFrom="column">
                  <wp:posOffset>5629054</wp:posOffset>
                </wp:positionH>
                <wp:positionV relativeFrom="paragraph">
                  <wp:posOffset>201930</wp:posOffset>
                </wp:positionV>
                <wp:extent cx="604299" cy="174928"/>
                <wp:effectExtent l="0" t="0" r="24765" b="158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9" cy="17492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E57B8F" id="Oval 5" o:spid="_x0000_s1026" style="position:absolute;margin-left:443.25pt;margin-top:15.9pt;width:47.6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" filled="f" strokecolor="#c00000" strokeweight="1pt">
                <v:stroke joinstyle="miter"/>
              </v:oval>
            </w:pict>
          </mc:Fallback>
        </mc:AlternateContent>
      </w:r>
      <w:r w:rsidR="001B05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1BC18" wp14:editId="4919DEED">
                <wp:simplePos x="0" y="0"/>
                <wp:positionH relativeFrom="column">
                  <wp:posOffset>842839</wp:posOffset>
                </wp:positionH>
                <wp:positionV relativeFrom="paragraph">
                  <wp:posOffset>790823</wp:posOffset>
                </wp:positionV>
                <wp:extent cx="675861" cy="198782"/>
                <wp:effectExtent l="0" t="0" r="10160" b="107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19878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0A8D4" id="Oval 4" o:spid="_x0000_s1026" style="position:absolute;margin-left:66.35pt;margin-top:62.25pt;width:53.2pt;height:1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" filled="f" strokecolor="#c00000" strokeweight="1pt">
                <v:stroke joinstyle="miter"/>
              </v:oval>
            </w:pict>
          </mc:Fallback>
        </mc:AlternateContent>
      </w:r>
      <w:r w:rsidR="001B053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699356</wp:posOffset>
            </wp:positionH>
            <wp:positionV relativeFrom="paragraph">
              <wp:posOffset>209550</wp:posOffset>
            </wp:positionV>
            <wp:extent cx="5383530" cy="1176655"/>
            <wp:effectExtent l="0" t="0" r="7620" b="4445"/>
            <wp:wrapTight wrapText="bothSides">
              <wp:wrapPolygon edited="0">
                <wp:start x="0" y="0"/>
                <wp:lineTo x="0" y="21332"/>
                <wp:lineTo x="21554" y="21332"/>
                <wp:lineTo x="215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53A">
        <w:t xml:space="preserve">Click </w:t>
      </w:r>
      <w:r w:rsidR="001B053A">
        <w:rPr>
          <w:b/>
        </w:rPr>
        <w:t>Filter</w:t>
      </w:r>
    </w:p>
    <w:p w:rsidR="001B053A" w:rsidRPr="001B053A" w:rsidRDefault="0015166B" w:rsidP="00835FE0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F689E" wp14:editId="5F8D4592">
                <wp:simplePos x="0" y="0"/>
                <wp:positionH relativeFrom="margin">
                  <wp:posOffset>5096510</wp:posOffset>
                </wp:positionH>
                <wp:positionV relativeFrom="paragraph">
                  <wp:posOffset>1472896</wp:posOffset>
                </wp:positionV>
                <wp:extent cx="381663" cy="111318"/>
                <wp:effectExtent l="0" t="0" r="18415" b="2222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3" cy="11131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E14F0" id="Oval 8" o:spid="_x0000_s1026" style="position:absolute;margin-left:401.3pt;margin-top:116pt;width:30.05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F689E" wp14:editId="5F8D4592">
                <wp:simplePos x="0" y="0"/>
                <wp:positionH relativeFrom="margin">
                  <wp:posOffset>556232</wp:posOffset>
                </wp:positionH>
                <wp:positionV relativeFrom="paragraph">
                  <wp:posOffset>1472924</wp:posOffset>
                </wp:positionV>
                <wp:extent cx="524786" cy="127221"/>
                <wp:effectExtent l="0" t="0" r="2794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127221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96CDB" id="Oval 7" o:spid="_x0000_s1026" style="position:absolute;margin-left:43.8pt;margin-top:116pt;width:41.3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667081</wp:posOffset>
            </wp:positionH>
            <wp:positionV relativeFrom="paragraph">
              <wp:posOffset>1409396</wp:posOffset>
            </wp:positionV>
            <wp:extent cx="5549265" cy="580390"/>
            <wp:effectExtent l="0" t="0" r="0" b="0"/>
            <wp:wrapTight wrapText="bothSides">
              <wp:wrapPolygon edited="0">
                <wp:start x="0" y="0"/>
                <wp:lineTo x="0" y="20560"/>
                <wp:lineTo x="21504" y="20560"/>
                <wp:lineTo x="2150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53A">
        <w:t xml:space="preserve">Select Service that needs approval by clicking either the service number, or </w:t>
      </w:r>
      <w:r w:rsidR="001B053A" w:rsidRPr="001B053A">
        <w:rPr>
          <w:b/>
        </w:rPr>
        <w:t>View</w:t>
      </w:r>
    </w:p>
    <w:p w:rsidR="001B053A" w:rsidRDefault="00835FE0" w:rsidP="00835FE0">
      <w:pPr>
        <w:pStyle w:val="ListParagraph"/>
        <w:numPr>
          <w:ilvl w:val="2"/>
          <w:numId w:val="2"/>
        </w:numPr>
      </w:pPr>
      <w:r>
        <w:t>Review the service</w:t>
      </w:r>
      <w:r w:rsidR="0008691E">
        <w:t xml:space="preserve"> (Supervisor)</w:t>
      </w:r>
    </w:p>
    <w:p w:rsidR="00835FE0" w:rsidRPr="00835FE0" w:rsidRDefault="0015166B" w:rsidP="0015166B">
      <w:pPr>
        <w:pStyle w:val="ListParagraph"/>
        <w:numPr>
          <w:ilvl w:val="3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1FF914" wp14:editId="0EA3457E">
                <wp:simplePos x="0" y="0"/>
                <wp:positionH relativeFrom="margin">
                  <wp:posOffset>2392735</wp:posOffset>
                </wp:positionH>
                <wp:positionV relativeFrom="paragraph">
                  <wp:posOffset>226474</wp:posOffset>
                </wp:positionV>
                <wp:extent cx="652006" cy="182687"/>
                <wp:effectExtent l="0" t="0" r="15240" b="273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6" cy="18268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49517" id="Oval 10" o:spid="_x0000_s1026" style="position:absolute;margin-left:188.4pt;margin-top:17.85pt;width:51.3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1391672</wp:posOffset>
            </wp:positionH>
            <wp:positionV relativeFrom="paragraph">
              <wp:posOffset>218550</wp:posOffset>
            </wp:positionV>
            <wp:extent cx="3971290" cy="197485"/>
            <wp:effectExtent l="0" t="0" r="0" b="0"/>
            <wp:wrapTight wrapText="bothSides">
              <wp:wrapPolygon edited="0">
                <wp:start x="0" y="0"/>
                <wp:lineTo x="0" y="18752"/>
                <wp:lineTo x="21448" y="18752"/>
                <wp:lineTo x="2144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FE0">
        <w:t xml:space="preserve">Sign if required by document by clicking </w:t>
      </w:r>
      <w:r w:rsidR="00835FE0" w:rsidRPr="00835FE0">
        <w:rPr>
          <w:b/>
        </w:rPr>
        <w:t>Sign</w:t>
      </w:r>
      <w:r w:rsidR="00EC1120">
        <w:rPr>
          <w:b/>
        </w:rPr>
        <w:t xml:space="preserve"> </w:t>
      </w:r>
    </w:p>
    <w:p w:rsidR="00A51D75" w:rsidRDefault="00A51D75" w:rsidP="00462936">
      <w:pPr>
        <w:pStyle w:val="ListParagraph"/>
        <w:numPr>
          <w:ilvl w:val="3"/>
          <w:numId w:val="2"/>
        </w:numPr>
      </w:pPr>
      <w:r>
        <w:t>Set a Red X if corrections are needed</w:t>
      </w:r>
      <w:r w:rsidR="00462936">
        <w:t xml:space="preserve"> </w:t>
      </w:r>
    </w:p>
    <w:p w:rsidR="00462936" w:rsidRDefault="00462936" w:rsidP="00462936">
      <w:pPr>
        <w:pStyle w:val="ListParagraph"/>
        <w:numPr>
          <w:ilvl w:val="4"/>
          <w:numId w:val="2"/>
        </w:numPr>
        <w:spacing w:line="276" w:lineRule="auto"/>
      </w:pPr>
      <w:r>
        <w:t>Click Update</w:t>
      </w:r>
    </w:p>
    <w:p w:rsidR="00462936" w:rsidRDefault="00462936" w:rsidP="00462936">
      <w:pPr>
        <w:pStyle w:val="ListParagraph"/>
        <w:spacing w:line="276" w:lineRule="auto"/>
        <w:ind w:left="3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FE798" wp14:editId="1EC49294">
                <wp:simplePos x="0" y="0"/>
                <wp:positionH relativeFrom="margin">
                  <wp:posOffset>2878261</wp:posOffset>
                </wp:positionH>
                <wp:positionV relativeFrom="paragraph">
                  <wp:posOffset>98205</wp:posOffset>
                </wp:positionV>
                <wp:extent cx="652006" cy="182687"/>
                <wp:effectExtent l="0" t="0" r="15240" b="273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6" cy="18268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84582" id="Oval 16" o:spid="_x0000_s1026" style="position:absolute;margin-left:226.65pt;margin-top:7.75pt;width:51.3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1445ABF2" wp14:editId="4FE22C91">
            <wp:simplePos x="0" y="0"/>
            <wp:positionH relativeFrom="margin">
              <wp:posOffset>1445895</wp:posOffset>
            </wp:positionH>
            <wp:positionV relativeFrom="paragraph">
              <wp:posOffset>80756</wp:posOffset>
            </wp:positionV>
            <wp:extent cx="3971290" cy="197485"/>
            <wp:effectExtent l="0" t="0" r="0" b="0"/>
            <wp:wrapTight wrapText="bothSides">
              <wp:wrapPolygon edited="0">
                <wp:start x="0" y="0"/>
                <wp:lineTo x="0" y="18752"/>
                <wp:lineTo x="21448" y="18752"/>
                <wp:lineTo x="2144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936" w:rsidRDefault="00462936" w:rsidP="00462936">
      <w:pPr>
        <w:pStyle w:val="ListParagraph"/>
        <w:ind w:left="3240"/>
      </w:pPr>
    </w:p>
    <w:p w:rsidR="00462936" w:rsidRDefault="00462936" w:rsidP="00462936">
      <w:pPr>
        <w:pStyle w:val="ListParagraph"/>
        <w:numPr>
          <w:ilvl w:val="4"/>
          <w:numId w:val="2"/>
        </w:num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3577617</wp:posOffset>
            </wp:positionH>
            <wp:positionV relativeFrom="paragraph">
              <wp:posOffset>10381</wp:posOffset>
            </wp:positionV>
            <wp:extent cx="1534160" cy="219075"/>
            <wp:effectExtent l="0" t="0" r="8890" b="9525"/>
            <wp:wrapTight wrapText="bothSides">
              <wp:wrapPolygon edited="0">
                <wp:start x="0" y="0"/>
                <wp:lineTo x="0" y="20661"/>
                <wp:lineTo x="21457" y="20661"/>
                <wp:lineTo x="2145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Check Manual Red X Box</w:t>
      </w:r>
    </w:p>
    <w:p w:rsidR="00462936" w:rsidRDefault="00462936" w:rsidP="00462936">
      <w:pPr>
        <w:pStyle w:val="ListParagraph"/>
        <w:ind w:left="3240"/>
      </w:pPr>
    </w:p>
    <w:p w:rsidR="00462936" w:rsidRDefault="0008691E" w:rsidP="00462936">
      <w:pPr>
        <w:pStyle w:val="ListParagraph"/>
        <w:numPr>
          <w:ilvl w:val="4"/>
          <w:numId w:val="2"/>
        </w:num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1843086</wp:posOffset>
            </wp:positionH>
            <wp:positionV relativeFrom="paragraph">
              <wp:posOffset>360169</wp:posOffset>
            </wp:positionV>
            <wp:extent cx="4873625" cy="212090"/>
            <wp:effectExtent l="0" t="0" r="3175" b="0"/>
            <wp:wrapTight wrapText="bothSides">
              <wp:wrapPolygon edited="0">
                <wp:start x="0" y="0"/>
                <wp:lineTo x="0" y="19401"/>
                <wp:lineTo x="21530" y="19401"/>
                <wp:lineTo x="2153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62936">
        <w:t xml:space="preserve">Add </w:t>
      </w:r>
      <w:r>
        <w:t xml:space="preserve">concise </w:t>
      </w:r>
      <w:r w:rsidR="00462936">
        <w:t>comment including error &amp; your initials to Manual Red X Note</w:t>
      </w:r>
      <w:r w:rsidR="003A479E">
        <w:t xml:space="preserve"> (Do NOT put your comment in the </w:t>
      </w:r>
      <w:r w:rsidR="003A479E" w:rsidRPr="003A479E">
        <w:rPr>
          <w:i/>
        </w:rPr>
        <w:t xml:space="preserve">Note </w:t>
      </w:r>
      <w:r w:rsidR="003A479E">
        <w:t>section below)</w:t>
      </w:r>
    </w:p>
    <w:p w:rsidR="00C048AD" w:rsidRDefault="00462936" w:rsidP="00C048AD">
      <w:pPr>
        <w:pStyle w:val="ListParagraph"/>
        <w:numPr>
          <w:ilvl w:val="4"/>
          <w:numId w:val="2"/>
        </w:numPr>
      </w:pPr>
      <w:r>
        <w:lastRenderedPageBreak/>
        <w:t xml:space="preserve">Click </w:t>
      </w:r>
      <w:r>
        <w:rPr>
          <w:b/>
        </w:rPr>
        <w:t>Update Service</w:t>
      </w:r>
      <w:r>
        <w:t xml:space="preserve"> on the bottom of the screen</w:t>
      </w:r>
    </w:p>
    <w:p w:rsidR="00EC1120" w:rsidRDefault="00EC1120" w:rsidP="00EC1120">
      <w:pPr>
        <w:pStyle w:val="ListParagraph"/>
        <w:ind w:left="3240"/>
      </w:pPr>
    </w:p>
    <w:p w:rsidR="00C048AD" w:rsidRDefault="00EC1120" w:rsidP="0015166B">
      <w:pPr>
        <w:pStyle w:val="ListParagraph"/>
        <w:numPr>
          <w:ilvl w:val="0"/>
          <w:numId w:val="2"/>
        </w:numPr>
      </w:pPr>
      <w:r>
        <w:t>N</w:t>
      </w:r>
      <w:r w:rsidR="00AA2F03">
        <w:t xml:space="preserve">otify the </w:t>
      </w:r>
      <w:r>
        <w:t xml:space="preserve">original author of the </w:t>
      </w:r>
      <w:r w:rsidR="00273A39">
        <w:t>service</w:t>
      </w:r>
      <w:r>
        <w:t xml:space="preserve"> (the provider)</w:t>
      </w:r>
      <w:r w:rsidR="00AA2F03">
        <w:t>:</w:t>
      </w:r>
      <w:r w:rsidR="00C048AD">
        <w:t xml:space="preserve"> </w:t>
      </w:r>
    </w:p>
    <w:p w:rsidR="00C048AD" w:rsidRDefault="00C048AD" w:rsidP="00C048AD">
      <w:pPr>
        <w:pStyle w:val="ListParagraph"/>
        <w:numPr>
          <w:ilvl w:val="1"/>
          <w:numId w:val="2"/>
        </w:numPr>
      </w:pPr>
      <w:r>
        <w:t>Area Manager:</w:t>
      </w:r>
      <w:r w:rsidR="00273A39">
        <w:t xml:space="preserve"> Set a To-Do if required by program</w:t>
      </w:r>
    </w:p>
    <w:p w:rsidR="00C048AD" w:rsidRDefault="00C048AD" w:rsidP="00C048AD">
      <w:pPr>
        <w:pStyle w:val="ListParagraph"/>
        <w:numPr>
          <w:ilvl w:val="1"/>
          <w:numId w:val="2"/>
        </w:numPr>
      </w:pPr>
      <w:r>
        <w:t>Admin: Set a Red X</w:t>
      </w:r>
    </w:p>
    <w:p w:rsidR="00C048AD" w:rsidRDefault="00C048AD" w:rsidP="00C048AD">
      <w:pPr>
        <w:pStyle w:val="ListParagraph"/>
        <w:numPr>
          <w:ilvl w:val="2"/>
          <w:numId w:val="2"/>
        </w:numPr>
      </w:pPr>
      <w:r>
        <w:t>See Admin Approval Audit Checklist</w:t>
      </w:r>
    </w:p>
    <w:p w:rsidR="00C048AD" w:rsidRDefault="00C048AD" w:rsidP="00C048AD">
      <w:pPr>
        <w:pStyle w:val="ListParagraph"/>
        <w:numPr>
          <w:ilvl w:val="2"/>
          <w:numId w:val="2"/>
        </w:numPr>
      </w:pPr>
      <w:r>
        <w:t>See Billing Approval Audit Checklist</w:t>
      </w:r>
    </w:p>
    <w:p w:rsidR="00B37E85" w:rsidRDefault="00B37E85" w:rsidP="00B37E85">
      <w:pPr>
        <w:pStyle w:val="ListParagraph"/>
        <w:ind w:left="1800"/>
      </w:pPr>
    </w:p>
    <w:p w:rsidR="00B37E85" w:rsidRDefault="00B37E85" w:rsidP="00B37E85">
      <w:pPr>
        <w:pStyle w:val="BodyText"/>
      </w:pPr>
      <w:r>
        <w:t>Multi-stage Approval (Blue X): some services require Multi-Stage Approval where more than the provider is required to audit and approve the service documentation for completion and accuracy, or for additional signatures.</w:t>
      </w:r>
    </w:p>
    <w:p w:rsidR="00B37E85" w:rsidRDefault="005C1AF9" w:rsidP="00B37E85">
      <w:pPr>
        <w:pStyle w:val="BodyText"/>
        <w:rPr>
          <w:i w:val="0"/>
          <w:u w:val="single"/>
        </w:rPr>
      </w:pPr>
      <w:r>
        <w:rPr>
          <w:i w:val="0"/>
          <w:u w:val="single"/>
        </w:rPr>
        <w:t>Complete steps 1-4</w:t>
      </w:r>
      <w:r w:rsidR="00B37E85" w:rsidRPr="00B37E85">
        <w:rPr>
          <w:i w:val="0"/>
          <w:u w:val="single"/>
        </w:rPr>
        <w:t xml:space="preserve"> above</w:t>
      </w:r>
    </w:p>
    <w:p w:rsidR="005C1AF9" w:rsidRPr="005C1AF9" w:rsidRDefault="005C1AF9" w:rsidP="005C1AF9">
      <w:pPr>
        <w:pStyle w:val="BodyText"/>
        <w:numPr>
          <w:ilvl w:val="0"/>
          <w:numId w:val="2"/>
        </w:numPr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0C19AA" wp14:editId="16414CBA">
                <wp:simplePos x="0" y="0"/>
                <wp:positionH relativeFrom="margin">
                  <wp:posOffset>381663</wp:posOffset>
                </wp:positionH>
                <wp:positionV relativeFrom="paragraph">
                  <wp:posOffset>229290</wp:posOffset>
                </wp:positionV>
                <wp:extent cx="652006" cy="182687"/>
                <wp:effectExtent l="0" t="0" r="15240" b="2730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6" cy="18268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1598A" id="Oval 26" o:spid="_x0000_s1026" style="position:absolute;margin-left:30.05pt;margin-top:18.05pt;width:51.35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31EEC835" wp14:editId="30836562">
            <wp:simplePos x="0" y="0"/>
            <wp:positionH relativeFrom="margin">
              <wp:posOffset>230174</wp:posOffset>
            </wp:positionH>
            <wp:positionV relativeFrom="paragraph">
              <wp:posOffset>212587</wp:posOffset>
            </wp:positionV>
            <wp:extent cx="3971290" cy="197485"/>
            <wp:effectExtent l="0" t="0" r="0" b="0"/>
            <wp:wrapTight wrapText="bothSides">
              <wp:wrapPolygon edited="0">
                <wp:start x="0" y="0"/>
                <wp:lineTo x="0" y="18752"/>
                <wp:lineTo x="21448" y="18752"/>
                <wp:lineTo x="21448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 w:val="0"/>
        </w:rPr>
        <w:t xml:space="preserve">If the note has no errors, click </w:t>
      </w:r>
      <w:r w:rsidRPr="005C1AF9">
        <w:rPr>
          <w:b/>
          <w:i w:val="0"/>
        </w:rPr>
        <w:t>Approve</w:t>
      </w:r>
    </w:p>
    <w:p w:rsidR="005C1AF9" w:rsidRDefault="005C1AF9" w:rsidP="00B37E85">
      <w:pPr>
        <w:pStyle w:val="BodyText"/>
        <w:rPr>
          <w:i w:val="0"/>
        </w:rPr>
      </w:pPr>
    </w:p>
    <w:p w:rsidR="000B0C00" w:rsidRPr="005C1AF9" w:rsidRDefault="00273A39" w:rsidP="00B37E85">
      <w:pPr>
        <w:pStyle w:val="BodyText"/>
        <w:rPr>
          <w:i w:val="0"/>
        </w:rPr>
      </w:pPr>
      <w:r>
        <w:rPr>
          <w:i w:val="0"/>
        </w:rPr>
        <w:t>6. Once approved</w:t>
      </w:r>
      <w:r w:rsidR="00D45531">
        <w:rPr>
          <w:i w:val="0"/>
        </w:rPr>
        <w:t>, a Blue X will appear</w:t>
      </w:r>
      <w:r>
        <w:rPr>
          <w:i w:val="0"/>
        </w:rPr>
        <w:t>, it moves to the next level of the multi-stage approval process.</w:t>
      </w:r>
      <w:r w:rsidR="000B0C00">
        <w:rPr>
          <w:i w:val="0"/>
        </w:rPr>
        <w:t xml:space="preserve"> * </w:t>
      </w:r>
      <w:bookmarkStart w:id="0" w:name="_GoBack"/>
      <w:bookmarkEnd w:id="0"/>
    </w:p>
    <w:p w:rsidR="001B053A" w:rsidRDefault="001B053A" w:rsidP="00B37E85"/>
    <w:p w:rsidR="005C1AF9" w:rsidRPr="001B053A" w:rsidRDefault="005C1AF9" w:rsidP="00B37E85"/>
    <w:sectPr w:rsidR="005C1AF9" w:rsidRPr="001B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B21AC"/>
    <w:multiLevelType w:val="hybridMultilevel"/>
    <w:tmpl w:val="72082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85238D"/>
    <w:multiLevelType w:val="hybridMultilevel"/>
    <w:tmpl w:val="221A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21F0B"/>
    <w:multiLevelType w:val="hybridMultilevel"/>
    <w:tmpl w:val="1C7E5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41F5"/>
    <w:multiLevelType w:val="hybridMultilevel"/>
    <w:tmpl w:val="423207DC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73107F09"/>
    <w:multiLevelType w:val="hybridMultilevel"/>
    <w:tmpl w:val="A25C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3A"/>
    <w:rsid w:val="0008691E"/>
    <w:rsid w:val="000B0C00"/>
    <w:rsid w:val="0015166B"/>
    <w:rsid w:val="001B053A"/>
    <w:rsid w:val="00273A39"/>
    <w:rsid w:val="002846D8"/>
    <w:rsid w:val="00306C28"/>
    <w:rsid w:val="003A479E"/>
    <w:rsid w:val="00462936"/>
    <w:rsid w:val="005C1AF9"/>
    <w:rsid w:val="00711C62"/>
    <w:rsid w:val="00794EF8"/>
    <w:rsid w:val="00835FE0"/>
    <w:rsid w:val="008571FE"/>
    <w:rsid w:val="00A51D75"/>
    <w:rsid w:val="00AA2F03"/>
    <w:rsid w:val="00B37E85"/>
    <w:rsid w:val="00BE2474"/>
    <w:rsid w:val="00C048AD"/>
    <w:rsid w:val="00D45531"/>
    <w:rsid w:val="00DA6FAF"/>
    <w:rsid w:val="00E3467E"/>
    <w:rsid w:val="00E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B5A27-358F-41A2-A568-79B55226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53A"/>
  </w:style>
  <w:style w:type="paragraph" w:styleId="Heading1">
    <w:name w:val="heading 1"/>
    <w:basedOn w:val="Normal"/>
    <w:next w:val="Normal"/>
    <w:link w:val="Heading1Char"/>
    <w:uiPriority w:val="9"/>
    <w:qFormat/>
    <w:rsid w:val="001B0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B0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053A"/>
    <w:pPr>
      <w:jc w:val="center"/>
    </w:pPr>
    <w:rPr>
      <w:rFonts w:asciiTheme="majorHAnsi" w:hAnsiTheme="majorHAnsi" w:cstheme="majorHAnsi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B053A"/>
    <w:rPr>
      <w:rFonts w:asciiTheme="majorHAnsi" w:hAnsiTheme="majorHAnsi" w:cstheme="majorHAnsi"/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B05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B053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B053A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1B053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HCRS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Coley</dc:creator>
  <cp:keywords/>
  <dc:description/>
  <cp:lastModifiedBy>Tegan Coley</cp:lastModifiedBy>
  <cp:revision>17</cp:revision>
  <dcterms:created xsi:type="dcterms:W3CDTF">2021-12-14T15:19:00Z</dcterms:created>
  <dcterms:modified xsi:type="dcterms:W3CDTF">2021-12-20T15:20:00Z</dcterms:modified>
</cp:coreProperties>
</file>